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F7" w:rsidRDefault="00085336">
      <w:pPr>
        <w:pStyle w:val="1"/>
        <w:spacing w:before="65" w:line="322" w:lineRule="exact"/>
      </w:pPr>
      <w:r>
        <w:t>АДМИНИСТРАЦИЯ</w:t>
      </w:r>
    </w:p>
    <w:p w:rsidR="004110F7" w:rsidRDefault="003973C6">
      <w:pPr>
        <w:ind w:left="423" w:right="468"/>
        <w:jc w:val="center"/>
        <w:rPr>
          <w:b/>
          <w:sz w:val="28"/>
        </w:rPr>
      </w:pPr>
      <w:r>
        <w:rPr>
          <w:b/>
          <w:sz w:val="28"/>
        </w:rPr>
        <w:t>САЖИНСКОГО</w:t>
      </w:r>
      <w:r w:rsidR="00085336">
        <w:rPr>
          <w:b/>
          <w:sz w:val="28"/>
        </w:rPr>
        <w:t xml:space="preserve"> СЕЛЬСКОГО ПОСЕЛЕНИЯ ТЮКАЛИНСКОГО МУНИЦИПАЛЬНОГО РАЙОНА ОМСКОЙ ОБЛАСТИ</w:t>
      </w:r>
    </w:p>
    <w:p w:rsidR="004110F7" w:rsidRDefault="00085336">
      <w:pPr>
        <w:pStyle w:val="a3"/>
        <w:spacing w:before="10"/>
        <w:ind w:left="0"/>
        <w:jc w:val="left"/>
        <w:rPr>
          <w:b/>
          <w:sz w:val="24"/>
        </w:rPr>
      </w:pPr>
      <w:r>
        <w:pict>
          <v:shape id="_x0000_s1026" style="position:absolute;margin-left:87pt;margin-top:16.3pt;width:468.1pt;height:4.45pt;z-index:-251658752;mso-wrap-distance-left:0;mso-wrap-distance-right:0;mso-position-horizontal-relative:page" coordorigin="1740,326" coordsize="9362,89" o:spt="100" adj="0,,0" path="m11102,400r-9362,l1740,414r9362,l11102,400xm11102,326r-9362,l1740,386r9362,l11102,326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4110F7" w:rsidRDefault="004110F7">
      <w:pPr>
        <w:pStyle w:val="a3"/>
        <w:spacing w:before="10"/>
        <w:ind w:left="0"/>
        <w:jc w:val="left"/>
        <w:rPr>
          <w:b/>
          <w:sz w:val="21"/>
        </w:rPr>
      </w:pPr>
    </w:p>
    <w:p w:rsidR="004110F7" w:rsidRDefault="00085336">
      <w:pPr>
        <w:spacing w:before="89"/>
        <w:ind w:left="423" w:right="466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4110F7" w:rsidRDefault="004110F7">
      <w:pPr>
        <w:pStyle w:val="a3"/>
        <w:ind w:left="0"/>
        <w:jc w:val="left"/>
        <w:rPr>
          <w:b/>
          <w:sz w:val="20"/>
        </w:rPr>
      </w:pPr>
    </w:p>
    <w:p w:rsidR="004110F7" w:rsidRDefault="003973C6">
      <w:pPr>
        <w:pStyle w:val="a3"/>
        <w:spacing w:before="233"/>
        <w:jc w:val="left"/>
      </w:pPr>
      <w:r>
        <w:t>01.03.2021 № 8</w:t>
      </w:r>
    </w:p>
    <w:p w:rsidR="004110F7" w:rsidRDefault="003973C6">
      <w:pPr>
        <w:pStyle w:val="a3"/>
        <w:spacing w:before="151"/>
        <w:jc w:val="left"/>
      </w:pPr>
      <w:proofErr w:type="spellStart"/>
      <w:r>
        <w:t>с.Сажино</w:t>
      </w:r>
      <w:proofErr w:type="spellEnd"/>
    </w:p>
    <w:p w:rsidR="004110F7" w:rsidRDefault="004110F7">
      <w:pPr>
        <w:pStyle w:val="a3"/>
        <w:ind w:left="0"/>
        <w:jc w:val="left"/>
        <w:rPr>
          <w:sz w:val="30"/>
        </w:rPr>
      </w:pPr>
    </w:p>
    <w:p w:rsidR="004110F7" w:rsidRDefault="004110F7">
      <w:pPr>
        <w:pStyle w:val="a3"/>
        <w:ind w:left="0"/>
        <w:jc w:val="left"/>
        <w:rPr>
          <w:sz w:val="24"/>
        </w:rPr>
      </w:pPr>
    </w:p>
    <w:p w:rsidR="004110F7" w:rsidRDefault="00085336">
      <w:pPr>
        <w:pStyle w:val="a3"/>
        <w:spacing w:before="1" w:line="352" w:lineRule="auto"/>
        <w:ind w:right="2923"/>
        <w:jc w:val="left"/>
      </w:pPr>
      <w:r>
        <w:t>Об утверждении анализа финансовых, экономических, социальных и иных показателей развития малого и</w:t>
      </w:r>
    </w:p>
    <w:p w:rsidR="004110F7" w:rsidRDefault="00085336">
      <w:pPr>
        <w:pStyle w:val="a3"/>
        <w:spacing w:line="350" w:lineRule="auto"/>
        <w:ind w:right="3619"/>
        <w:jc w:val="left"/>
      </w:pPr>
      <w:r>
        <w:t>среднего предпринимательства и эффективности применения мер по его развитию на территории</w:t>
      </w:r>
    </w:p>
    <w:p w:rsidR="004110F7" w:rsidRDefault="003973C6">
      <w:pPr>
        <w:pStyle w:val="a3"/>
        <w:spacing w:before="2" w:line="352" w:lineRule="auto"/>
        <w:ind w:right="2691"/>
        <w:jc w:val="left"/>
      </w:pPr>
      <w:proofErr w:type="spellStart"/>
      <w:r>
        <w:t>Сажинского</w:t>
      </w:r>
      <w:proofErr w:type="spellEnd"/>
      <w:r w:rsidR="00085336">
        <w:t xml:space="preserve"> сельского поселения </w:t>
      </w:r>
      <w:proofErr w:type="spellStart"/>
      <w:r w:rsidR="00085336">
        <w:t>Тюкалинского</w:t>
      </w:r>
      <w:proofErr w:type="spellEnd"/>
      <w:r w:rsidR="00085336">
        <w:t xml:space="preserve"> района Омской области по итогам 2020 года</w:t>
      </w:r>
    </w:p>
    <w:p w:rsidR="004110F7" w:rsidRDefault="004110F7">
      <w:pPr>
        <w:pStyle w:val="a3"/>
        <w:ind w:left="0"/>
        <w:jc w:val="left"/>
        <w:rPr>
          <w:sz w:val="41"/>
        </w:rPr>
      </w:pPr>
    </w:p>
    <w:p w:rsidR="004110F7" w:rsidRDefault="00085336">
      <w:pPr>
        <w:pStyle w:val="a3"/>
        <w:ind w:right="143" w:firstLine="347"/>
      </w:pPr>
      <w:r>
        <w:t>В соответствии с Федеральным законом от 06.10.2003 года № 131-ФЗ «Об общих при</w:t>
      </w:r>
      <w:r>
        <w:t>нципах организации местного самоуправления в Российской Федерации», Федеральным законом от 24.07.2007 N 209-ФЗ "О развитии малого и среднего предпринимательства в Российско</w:t>
      </w:r>
      <w:r w:rsidR="003973C6">
        <w:t xml:space="preserve">й Федерации, Уставом </w:t>
      </w:r>
      <w:proofErr w:type="spellStart"/>
      <w:r w:rsidR="003973C6">
        <w:t>Сажинского</w:t>
      </w:r>
      <w:proofErr w:type="spellEnd"/>
      <w:r>
        <w:t xml:space="preserve"> сельского поселения </w:t>
      </w:r>
      <w:proofErr w:type="spellStart"/>
      <w:r>
        <w:t>Тюкалинского</w:t>
      </w:r>
      <w:proofErr w:type="spellEnd"/>
      <w:r>
        <w:t xml:space="preserve"> района Омской</w:t>
      </w:r>
      <w:r>
        <w:rPr>
          <w:spacing w:val="64"/>
        </w:rPr>
        <w:t xml:space="preserve"> </w:t>
      </w:r>
      <w:r>
        <w:t>обла</w:t>
      </w:r>
      <w:r>
        <w:t>сти</w:t>
      </w:r>
    </w:p>
    <w:p w:rsidR="004110F7" w:rsidRDefault="00085336">
      <w:pPr>
        <w:pStyle w:val="1"/>
        <w:spacing w:before="152"/>
        <w:ind w:left="422" w:right="468"/>
      </w:pPr>
      <w:r>
        <w:t>ПОСТАНОВЛЯЕТ:</w:t>
      </w:r>
    </w:p>
    <w:p w:rsidR="004110F7" w:rsidRDefault="00085336">
      <w:pPr>
        <w:pStyle w:val="a4"/>
        <w:numPr>
          <w:ilvl w:val="0"/>
          <w:numId w:val="3"/>
        </w:numPr>
        <w:tabs>
          <w:tab w:val="left" w:pos="517"/>
        </w:tabs>
        <w:ind w:right="145" w:firstLine="0"/>
        <w:jc w:val="both"/>
        <w:rPr>
          <w:sz w:val="28"/>
        </w:rPr>
      </w:pPr>
      <w:r>
        <w:rPr>
          <w:sz w:val="28"/>
        </w:rPr>
        <w:t>Утвердить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</w:t>
      </w:r>
      <w:r w:rsidR="003973C6">
        <w:rPr>
          <w:sz w:val="28"/>
        </w:rPr>
        <w:t xml:space="preserve">витию на территории </w:t>
      </w:r>
      <w:proofErr w:type="spellStart"/>
      <w:r w:rsidR="003973C6">
        <w:rPr>
          <w:sz w:val="28"/>
        </w:rPr>
        <w:t>Сажинского</w:t>
      </w:r>
      <w:proofErr w:type="spellEnd"/>
      <w:r w:rsidR="003973C6">
        <w:rPr>
          <w:sz w:val="28"/>
        </w:rPr>
        <w:t xml:space="preserve"> </w:t>
      </w:r>
      <w:r>
        <w:rPr>
          <w:sz w:val="28"/>
        </w:rPr>
        <w:t xml:space="preserve">сельского поселения </w:t>
      </w:r>
      <w:proofErr w:type="spellStart"/>
      <w:r>
        <w:rPr>
          <w:sz w:val="28"/>
        </w:rPr>
        <w:t>Тюкалинского</w:t>
      </w:r>
      <w:proofErr w:type="spellEnd"/>
      <w:r>
        <w:rPr>
          <w:sz w:val="28"/>
        </w:rPr>
        <w:t xml:space="preserve"> района Омской области по итог</w:t>
      </w:r>
      <w:r>
        <w:rPr>
          <w:sz w:val="28"/>
        </w:rPr>
        <w:t>ам 2020 года согласно приложению.</w:t>
      </w:r>
    </w:p>
    <w:p w:rsidR="004110F7" w:rsidRDefault="00085336">
      <w:pPr>
        <w:pStyle w:val="a4"/>
        <w:numPr>
          <w:ilvl w:val="0"/>
          <w:numId w:val="3"/>
        </w:numPr>
        <w:tabs>
          <w:tab w:val="left" w:pos="446"/>
        </w:tabs>
        <w:spacing w:before="156" w:line="256" w:lineRule="auto"/>
        <w:ind w:right="144" w:firstLine="0"/>
        <w:jc w:val="both"/>
        <w:rPr>
          <w:rFonts w:ascii="Carlito" w:hAnsi="Carlito"/>
          <w:sz w:val="28"/>
        </w:rPr>
      </w:pPr>
      <w:r>
        <w:rPr>
          <w:sz w:val="28"/>
        </w:rPr>
        <w:t>Опубликовать настоящее постановление в бюллетене органов мес</w:t>
      </w:r>
      <w:r w:rsidR="00C229BE">
        <w:rPr>
          <w:sz w:val="28"/>
        </w:rPr>
        <w:t xml:space="preserve">тного самоуправления </w:t>
      </w:r>
      <w:proofErr w:type="spellStart"/>
      <w:proofErr w:type="gramStart"/>
      <w:r w:rsidR="00C229BE">
        <w:rPr>
          <w:sz w:val="28"/>
        </w:rPr>
        <w:t>Сажинского</w:t>
      </w:r>
      <w:proofErr w:type="spellEnd"/>
      <w:r w:rsidR="00C229BE">
        <w:rPr>
          <w:sz w:val="28"/>
        </w:rPr>
        <w:t xml:space="preserve"> </w:t>
      </w:r>
      <w:r>
        <w:rPr>
          <w:sz w:val="28"/>
        </w:rPr>
        <w:t xml:space="preserve"> сельского</w:t>
      </w:r>
      <w:proofErr w:type="gramEnd"/>
      <w:r>
        <w:rPr>
          <w:sz w:val="28"/>
        </w:rPr>
        <w:t xml:space="preserve"> поселения и разместить на официальном</w:t>
      </w:r>
      <w:r w:rsidR="003973C6">
        <w:rPr>
          <w:sz w:val="28"/>
        </w:rPr>
        <w:t xml:space="preserve"> сайте администрации </w:t>
      </w:r>
      <w:proofErr w:type="spellStart"/>
      <w:r w:rsidR="003973C6">
        <w:rPr>
          <w:sz w:val="28"/>
        </w:rPr>
        <w:t>Сажинского</w:t>
      </w:r>
      <w:proofErr w:type="spellEnd"/>
      <w:r w:rsidR="003973C6">
        <w:rPr>
          <w:sz w:val="28"/>
        </w:rPr>
        <w:t xml:space="preserve"> </w:t>
      </w:r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Тюкалинского</w:t>
      </w:r>
      <w:proofErr w:type="spellEnd"/>
      <w:r>
        <w:rPr>
          <w:sz w:val="28"/>
        </w:rPr>
        <w:t xml:space="preserve"> муниципального р</w:t>
      </w:r>
      <w:r>
        <w:rPr>
          <w:sz w:val="28"/>
        </w:rPr>
        <w:t>айона Омской области в сети</w:t>
      </w:r>
      <w:r>
        <w:rPr>
          <w:spacing w:val="-17"/>
          <w:sz w:val="28"/>
        </w:rPr>
        <w:t xml:space="preserve"> </w:t>
      </w:r>
      <w:r>
        <w:rPr>
          <w:sz w:val="28"/>
        </w:rPr>
        <w:t>«Интернет».</w:t>
      </w:r>
    </w:p>
    <w:p w:rsidR="004110F7" w:rsidRDefault="003973C6">
      <w:pPr>
        <w:pStyle w:val="a3"/>
        <w:spacing w:before="154"/>
      </w:pPr>
      <w:r>
        <w:t xml:space="preserve">Глава </w:t>
      </w:r>
      <w:proofErr w:type="spellStart"/>
      <w:r>
        <w:t>Сажинского</w:t>
      </w:r>
      <w:proofErr w:type="spellEnd"/>
    </w:p>
    <w:p w:rsidR="004110F7" w:rsidRDefault="00085336">
      <w:pPr>
        <w:pStyle w:val="a3"/>
        <w:tabs>
          <w:tab w:val="left" w:pos="5387"/>
        </w:tabs>
        <w:spacing w:before="149"/>
      </w:pPr>
      <w:r>
        <w:t>сельского</w:t>
      </w:r>
      <w:r>
        <w:rPr>
          <w:spacing w:val="-1"/>
        </w:rPr>
        <w:t xml:space="preserve"> </w:t>
      </w:r>
      <w:r w:rsidR="003973C6">
        <w:t xml:space="preserve">поселения                                      В.А. </w:t>
      </w:r>
      <w:r w:rsidR="00C229BE">
        <w:t>Меркулов</w:t>
      </w:r>
    </w:p>
    <w:p w:rsidR="004110F7" w:rsidRDefault="004110F7">
      <w:pPr>
        <w:sectPr w:rsidR="004110F7">
          <w:type w:val="continuous"/>
          <w:pgSz w:w="11910" w:h="16840"/>
          <w:pgMar w:top="1520" w:right="700" w:bottom="280" w:left="1600" w:header="720" w:footer="720" w:gutter="0"/>
          <w:cols w:space="720"/>
        </w:sectPr>
      </w:pPr>
    </w:p>
    <w:p w:rsidR="004110F7" w:rsidRDefault="00085336">
      <w:pPr>
        <w:pStyle w:val="a3"/>
        <w:spacing w:before="65" w:line="352" w:lineRule="auto"/>
        <w:ind w:left="5363" w:right="144" w:firstLine="2573"/>
      </w:pPr>
      <w:r>
        <w:lastRenderedPageBreak/>
        <w:t>Приложение к постановлению администрации Никольского сельского</w:t>
      </w:r>
      <w:r>
        <w:rPr>
          <w:spacing w:val="-6"/>
        </w:rPr>
        <w:t xml:space="preserve"> </w:t>
      </w:r>
      <w:r>
        <w:t>поселения</w:t>
      </w:r>
    </w:p>
    <w:p w:rsidR="004110F7" w:rsidRDefault="00085336">
      <w:pPr>
        <w:pStyle w:val="a3"/>
        <w:spacing w:line="318" w:lineRule="exact"/>
        <w:ind w:left="0" w:right="144"/>
        <w:jc w:val="right"/>
      </w:pPr>
      <w:proofErr w:type="spellStart"/>
      <w:r>
        <w:t>Тюкалинского</w:t>
      </w:r>
      <w:proofErr w:type="spellEnd"/>
      <w:r>
        <w:t xml:space="preserve"> района Омской</w:t>
      </w:r>
      <w:r>
        <w:rPr>
          <w:spacing w:val="60"/>
        </w:rPr>
        <w:t xml:space="preserve"> </w:t>
      </w:r>
      <w:r>
        <w:t>области</w:t>
      </w:r>
    </w:p>
    <w:p w:rsidR="004110F7" w:rsidRDefault="00130194">
      <w:pPr>
        <w:pStyle w:val="a3"/>
        <w:spacing w:before="151"/>
        <w:ind w:left="0" w:right="146"/>
        <w:jc w:val="right"/>
      </w:pPr>
      <w:r>
        <w:t>от 01.03</w:t>
      </w:r>
      <w:r w:rsidR="00085336">
        <w:t>.2021</w:t>
      </w:r>
      <w:r w:rsidR="00085336">
        <w:rPr>
          <w:spacing w:val="-7"/>
        </w:rPr>
        <w:t xml:space="preserve"> </w:t>
      </w:r>
      <w:r>
        <w:t>№8</w:t>
      </w:r>
    </w:p>
    <w:p w:rsidR="004110F7" w:rsidRDefault="00085336">
      <w:pPr>
        <w:pStyle w:val="1"/>
        <w:spacing w:before="158"/>
        <w:ind w:left="164" w:right="208" w:hanging="3"/>
      </w:pPr>
      <w:r>
        <w:t>Анализ финансовых, эко</w:t>
      </w:r>
      <w:r>
        <w:t>номических, социальных и иных показателей развития малого и среднего предпринимательства и эффективности применения мер по его ра</w:t>
      </w:r>
      <w:r w:rsidR="00130194">
        <w:t xml:space="preserve">звитию на территории </w:t>
      </w:r>
      <w:proofErr w:type="spellStart"/>
      <w:proofErr w:type="gramStart"/>
      <w:r w:rsidR="00130194">
        <w:t>Сажинского</w:t>
      </w:r>
      <w:proofErr w:type="spellEnd"/>
      <w:r w:rsidR="00130194">
        <w:t xml:space="preserve"> </w:t>
      </w:r>
      <w:r>
        <w:t xml:space="preserve"> сельского</w:t>
      </w:r>
      <w:proofErr w:type="gramEnd"/>
      <w:r>
        <w:t xml:space="preserve"> поселения </w:t>
      </w:r>
      <w:proofErr w:type="spellStart"/>
      <w:r>
        <w:t>Тюкалинского</w:t>
      </w:r>
      <w:proofErr w:type="spellEnd"/>
      <w:r>
        <w:t xml:space="preserve"> района Омской</w:t>
      </w:r>
      <w:r>
        <w:rPr>
          <w:spacing w:val="68"/>
        </w:rPr>
        <w:t xml:space="preserve"> </w:t>
      </w:r>
      <w:r>
        <w:t>области</w:t>
      </w:r>
    </w:p>
    <w:p w:rsidR="004110F7" w:rsidRDefault="00085336">
      <w:pPr>
        <w:spacing w:before="147"/>
        <w:ind w:left="423" w:right="465"/>
        <w:jc w:val="center"/>
        <w:rPr>
          <w:b/>
          <w:sz w:val="28"/>
        </w:rPr>
      </w:pPr>
      <w:r>
        <w:rPr>
          <w:b/>
          <w:sz w:val="28"/>
        </w:rPr>
        <w:t>по итогам 2020 года</w:t>
      </w:r>
    </w:p>
    <w:p w:rsidR="004110F7" w:rsidRDefault="00085336">
      <w:pPr>
        <w:pStyle w:val="a3"/>
        <w:spacing w:before="149"/>
        <w:ind w:right="146"/>
      </w:pPr>
      <w:r>
        <w:t>Анализ о состоянии, проблем и перспектив развития малого и среднего предпринимате</w:t>
      </w:r>
      <w:r w:rsidR="00130194">
        <w:t xml:space="preserve">льства на территории </w:t>
      </w:r>
      <w:proofErr w:type="spellStart"/>
      <w:r w:rsidR="00130194">
        <w:t>Сажинского</w:t>
      </w:r>
      <w:proofErr w:type="spellEnd"/>
      <w:r>
        <w:t xml:space="preserve"> сельского поселения по итогам</w:t>
      </w:r>
      <w:r>
        <w:rPr>
          <w:spacing w:val="-11"/>
        </w:rPr>
        <w:t xml:space="preserve"> </w:t>
      </w:r>
      <w:r>
        <w:t>2020</w:t>
      </w:r>
      <w:r>
        <w:rPr>
          <w:spacing w:val="-9"/>
        </w:rPr>
        <w:t xml:space="preserve"> </w:t>
      </w:r>
      <w:r>
        <w:t>года</w:t>
      </w:r>
      <w:r>
        <w:rPr>
          <w:spacing w:val="-11"/>
        </w:rPr>
        <w:t xml:space="preserve"> </w:t>
      </w:r>
      <w:r>
        <w:t>подготовлен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основании</w:t>
      </w:r>
      <w:r>
        <w:rPr>
          <w:spacing w:val="-11"/>
        </w:rPr>
        <w:t xml:space="preserve"> </w:t>
      </w:r>
      <w:r>
        <w:t>статьи</w:t>
      </w:r>
      <w:r>
        <w:rPr>
          <w:spacing w:val="-13"/>
        </w:rPr>
        <w:t xml:space="preserve"> </w:t>
      </w:r>
      <w:r>
        <w:t>11</w:t>
      </w:r>
      <w:r>
        <w:rPr>
          <w:spacing w:val="-10"/>
        </w:rPr>
        <w:t xml:space="preserve"> </w:t>
      </w:r>
      <w:r>
        <w:t>Федерального</w:t>
      </w:r>
      <w:r>
        <w:rPr>
          <w:spacing w:val="-10"/>
        </w:rPr>
        <w:t xml:space="preserve"> </w:t>
      </w:r>
      <w:r>
        <w:t>закона</w:t>
      </w:r>
      <w:r>
        <w:rPr>
          <w:spacing w:val="-10"/>
        </w:rPr>
        <w:t xml:space="preserve"> </w:t>
      </w:r>
      <w:r>
        <w:t>от</w:t>
      </w:r>
    </w:p>
    <w:p w:rsidR="004110F7" w:rsidRDefault="00085336">
      <w:pPr>
        <w:pStyle w:val="a3"/>
        <w:spacing w:before="1" w:line="237" w:lineRule="auto"/>
        <w:ind w:right="148"/>
      </w:pPr>
      <w:r>
        <w:t xml:space="preserve">24 июля 2007 г. № 209-ФЗ «О развитии малого </w:t>
      </w:r>
      <w:r>
        <w:t>и среднего предпринимательства в Российской Федерации».</w:t>
      </w:r>
    </w:p>
    <w:p w:rsidR="004110F7" w:rsidRDefault="00085336">
      <w:pPr>
        <w:pStyle w:val="a4"/>
        <w:numPr>
          <w:ilvl w:val="0"/>
          <w:numId w:val="1"/>
        </w:numPr>
        <w:tabs>
          <w:tab w:val="left" w:pos="455"/>
        </w:tabs>
        <w:spacing w:before="155"/>
        <w:ind w:right="144" w:firstLine="139"/>
        <w:jc w:val="both"/>
        <w:rPr>
          <w:sz w:val="28"/>
        </w:rPr>
      </w:pPr>
      <w:r>
        <w:rPr>
          <w:sz w:val="28"/>
        </w:rPr>
        <w:t>Структура малых предп</w:t>
      </w:r>
      <w:r w:rsidR="00130194">
        <w:rPr>
          <w:sz w:val="28"/>
        </w:rPr>
        <w:t xml:space="preserve">риятий на территории </w:t>
      </w:r>
      <w:proofErr w:type="spellStart"/>
      <w:r w:rsidR="00130194">
        <w:rPr>
          <w:sz w:val="28"/>
        </w:rPr>
        <w:t>Сажинского</w:t>
      </w:r>
      <w:proofErr w:type="spellEnd"/>
      <w:r>
        <w:rPr>
          <w:sz w:val="28"/>
        </w:rPr>
        <w:t xml:space="preserve"> сельского поселения по видам экономической деятельности в течение ряда лет остается практически</w:t>
      </w:r>
      <w:r>
        <w:rPr>
          <w:spacing w:val="-1"/>
          <w:sz w:val="28"/>
        </w:rPr>
        <w:t xml:space="preserve"> </w:t>
      </w:r>
      <w:r>
        <w:rPr>
          <w:sz w:val="28"/>
        </w:rPr>
        <w:t>неизменной.</w:t>
      </w:r>
    </w:p>
    <w:p w:rsidR="004110F7" w:rsidRDefault="00130194">
      <w:pPr>
        <w:pStyle w:val="a3"/>
        <w:spacing w:before="150"/>
        <w:ind w:right="146"/>
      </w:pPr>
      <w:r>
        <w:t xml:space="preserve">На территории </w:t>
      </w:r>
      <w:proofErr w:type="spellStart"/>
      <w:r>
        <w:t>Сажинского</w:t>
      </w:r>
      <w:proofErr w:type="spellEnd"/>
      <w:r w:rsidR="00085336">
        <w:t xml:space="preserve"> сельского по</w:t>
      </w:r>
      <w:r w:rsidR="00085336">
        <w:t>селения по итогам 2020 года количество действующих малых предприятий составило 5 единиц. Из них: объекты торговли – 3 ед., деятельность автомобильного грузового транспорта</w:t>
      </w:r>
    </w:p>
    <w:p w:rsidR="004110F7" w:rsidRDefault="00085336">
      <w:pPr>
        <w:pStyle w:val="a3"/>
        <w:spacing w:before="2" w:line="237" w:lineRule="auto"/>
        <w:ind w:right="153"/>
      </w:pPr>
      <w:r>
        <w:t>– 1ед., разведение молочного крупного рогатого скота, производство сырого молока-1 е</w:t>
      </w:r>
      <w:r>
        <w:t>д.</w:t>
      </w:r>
    </w:p>
    <w:p w:rsidR="004110F7" w:rsidRDefault="00085336">
      <w:pPr>
        <w:pStyle w:val="a3"/>
        <w:spacing w:before="154"/>
        <w:ind w:right="146"/>
      </w:pPr>
      <w:r>
        <w:t xml:space="preserve">Конкурсы на получение грантов начинающим субъектам малого и среднего </w:t>
      </w:r>
      <w:r w:rsidR="00130194">
        <w:t xml:space="preserve">предпринимательства в </w:t>
      </w:r>
      <w:proofErr w:type="spellStart"/>
      <w:proofErr w:type="gramStart"/>
      <w:r w:rsidR="00130194">
        <w:t>Сажинского</w:t>
      </w:r>
      <w:proofErr w:type="spellEnd"/>
      <w:r w:rsidR="00130194">
        <w:t xml:space="preserve"> </w:t>
      </w:r>
      <w:r>
        <w:t xml:space="preserve"> сельском</w:t>
      </w:r>
      <w:proofErr w:type="gramEnd"/>
      <w:r>
        <w:t xml:space="preserve"> поселении в 2020 году не проводились.</w:t>
      </w:r>
      <w:bookmarkStart w:id="0" w:name="_GoBack"/>
      <w:bookmarkEnd w:id="0"/>
    </w:p>
    <w:p w:rsidR="004110F7" w:rsidRDefault="00085336">
      <w:pPr>
        <w:pStyle w:val="a3"/>
        <w:spacing w:before="153" w:line="237" w:lineRule="auto"/>
        <w:ind w:right="154"/>
      </w:pPr>
      <w:r>
        <w:t>В целом на территории поселения динамики развития субъектов малого и среднего предпринимательства нет.</w:t>
      </w:r>
    </w:p>
    <w:p w:rsidR="004110F7" w:rsidRDefault="00085336">
      <w:pPr>
        <w:pStyle w:val="a4"/>
        <w:numPr>
          <w:ilvl w:val="0"/>
          <w:numId w:val="1"/>
        </w:numPr>
        <w:tabs>
          <w:tab w:val="left" w:pos="827"/>
        </w:tabs>
        <w:spacing w:before="157" w:line="237" w:lineRule="auto"/>
        <w:ind w:right="154" w:firstLine="347"/>
        <w:jc w:val="both"/>
        <w:rPr>
          <w:sz w:val="28"/>
        </w:rPr>
      </w:pPr>
      <w:r>
        <w:rPr>
          <w:sz w:val="28"/>
        </w:rPr>
        <w:t>Р</w:t>
      </w:r>
      <w:r>
        <w:rPr>
          <w:sz w:val="28"/>
        </w:rPr>
        <w:t>азвитие инфраструктуры поддержки субъектов малого и среднего предпринимательства.</w:t>
      </w:r>
    </w:p>
    <w:p w:rsidR="004110F7" w:rsidRDefault="00085336">
      <w:pPr>
        <w:pStyle w:val="a3"/>
        <w:spacing w:before="154"/>
        <w:ind w:right="142"/>
      </w:pPr>
      <w:r>
        <w:t>В Никольском сельском поселении нет действующих объектов инфраструктуры поддержки субъектов малого и среднего предпринимательства.</w:t>
      </w:r>
    </w:p>
    <w:p w:rsidR="004110F7" w:rsidRDefault="00085336">
      <w:pPr>
        <w:pStyle w:val="a4"/>
        <w:numPr>
          <w:ilvl w:val="0"/>
          <w:numId w:val="1"/>
        </w:numPr>
        <w:tabs>
          <w:tab w:val="left" w:pos="524"/>
        </w:tabs>
        <w:spacing w:before="150"/>
        <w:ind w:right="153" w:firstLine="208"/>
        <w:jc w:val="both"/>
        <w:rPr>
          <w:sz w:val="28"/>
        </w:rPr>
      </w:pPr>
      <w:r>
        <w:rPr>
          <w:sz w:val="28"/>
        </w:rPr>
        <w:t>Основные проблемы, перспективы развития мал</w:t>
      </w:r>
      <w:r>
        <w:rPr>
          <w:sz w:val="28"/>
        </w:rPr>
        <w:t>ого и среднего предпринимательства, предложения по его развитию на территории Никольского сельского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поселения</w:t>
      </w:r>
    </w:p>
    <w:p w:rsidR="004110F7" w:rsidRDefault="004110F7">
      <w:pPr>
        <w:jc w:val="both"/>
        <w:rPr>
          <w:sz w:val="28"/>
        </w:rPr>
        <w:sectPr w:rsidR="004110F7">
          <w:pgSz w:w="11910" w:h="16840"/>
          <w:pgMar w:top="1040" w:right="700" w:bottom="280" w:left="1600" w:header="720" w:footer="720" w:gutter="0"/>
          <w:cols w:space="720"/>
        </w:sectPr>
      </w:pPr>
    </w:p>
    <w:p w:rsidR="004110F7" w:rsidRDefault="00085336">
      <w:pPr>
        <w:pStyle w:val="a3"/>
        <w:spacing w:before="67"/>
        <w:ind w:right="146"/>
      </w:pPr>
      <w:r>
        <w:lastRenderedPageBreak/>
        <w:t>На развитие предпринимательства на территории Никольского сельского поселения серьезное влияние оказывают существующая экономическая</w:t>
      </w:r>
      <w:r>
        <w:t xml:space="preserve"> ситуация и связанные с ней общие проблемы, а именно:</w:t>
      </w:r>
    </w:p>
    <w:p w:rsidR="004110F7" w:rsidRDefault="00085336">
      <w:pPr>
        <w:pStyle w:val="a4"/>
        <w:numPr>
          <w:ilvl w:val="0"/>
          <w:numId w:val="2"/>
        </w:numPr>
        <w:tabs>
          <w:tab w:val="left" w:pos="275"/>
        </w:tabs>
        <w:spacing w:before="151"/>
        <w:ind w:right="146" w:firstLine="0"/>
        <w:rPr>
          <w:sz w:val="28"/>
        </w:rPr>
      </w:pPr>
      <w:r>
        <w:rPr>
          <w:sz w:val="28"/>
        </w:rPr>
        <w:t>низкая доступность кредитных ресурсов при недостаточности собственного стартового капитала;</w:t>
      </w:r>
    </w:p>
    <w:p w:rsidR="004110F7" w:rsidRDefault="00085336">
      <w:pPr>
        <w:pStyle w:val="a4"/>
        <w:numPr>
          <w:ilvl w:val="0"/>
          <w:numId w:val="2"/>
        </w:numPr>
        <w:tabs>
          <w:tab w:val="left" w:pos="316"/>
        </w:tabs>
        <w:spacing w:before="150"/>
        <w:ind w:right="149" w:firstLine="0"/>
        <w:rPr>
          <w:sz w:val="28"/>
        </w:rPr>
      </w:pPr>
      <w:r>
        <w:rPr>
          <w:sz w:val="28"/>
        </w:rPr>
        <w:t>высокая стоимость заемных средств, привлекаемых субъектами малого и среднего предпринимательства для осуществления хозяйственной деятельности;</w:t>
      </w:r>
    </w:p>
    <w:p w:rsidR="004110F7" w:rsidRDefault="00085336">
      <w:pPr>
        <w:pStyle w:val="a4"/>
        <w:numPr>
          <w:ilvl w:val="0"/>
          <w:numId w:val="2"/>
        </w:numPr>
        <w:tabs>
          <w:tab w:val="left" w:pos="328"/>
        </w:tabs>
        <w:spacing w:before="153" w:line="237" w:lineRule="auto"/>
        <w:ind w:right="153" w:firstLine="0"/>
        <w:rPr>
          <w:sz w:val="28"/>
        </w:rPr>
      </w:pPr>
      <w:r>
        <w:rPr>
          <w:sz w:val="28"/>
        </w:rPr>
        <w:t>низкая доля предприятий производственной сферы, преобладание сферы торговли, низкая востребованность сферы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услуг;</w:t>
      </w:r>
    </w:p>
    <w:p w:rsidR="004110F7" w:rsidRDefault="00085336">
      <w:pPr>
        <w:pStyle w:val="a4"/>
        <w:numPr>
          <w:ilvl w:val="0"/>
          <w:numId w:val="2"/>
        </w:numPr>
        <w:tabs>
          <w:tab w:val="left" w:pos="616"/>
        </w:tabs>
        <w:spacing w:before="157" w:line="237" w:lineRule="auto"/>
        <w:ind w:right="150" w:firstLine="0"/>
        <w:rPr>
          <w:sz w:val="28"/>
        </w:rPr>
      </w:pPr>
      <w:r>
        <w:rPr>
          <w:sz w:val="28"/>
        </w:rPr>
        <w:t>дефицит квалифицированных кадров, недостаточный уровень 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подготовки;</w:t>
      </w:r>
    </w:p>
    <w:p w:rsidR="004110F7" w:rsidRDefault="00085336">
      <w:pPr>
        <w:pStyle w:val="a4"/>
        <w:numPr>
          <w:ilvl w:val="0"/>
          <w:numId w:val="2"/>
        </w:numPr>
        <w:tabs>
          <w:tab w:val="left" w:pos="491"/>
        </w:tabs>
        <w:spacing w:before="155"/>
        <w:ind w:right="150" w:firstLine="0"/>
        <w:rPr>
          <w:sz w:val="28"/>
        </w:rPr>
      </w:pPr>
      <w:r>
        <w:rPr>
          <w:sz w:val="28"/>
        </w:rPr>
        <w:t>в связи с дефицитом местного бюджета отсутствие реального финансирования муниципальных программ развития малого и среднего предпринимательства;</w:t>
      </w:r>
    </w:p>
    <w:p w:rsidR="004110F7" w:rsidRDefault="00085336">
      <w:pPr>
        <w:pStyle w:val="a4"/>
        <w:numPr>
          <w:ilvl w:val="0"/>
          <w:numId w:val="2"/>
        </w:numPr>
        <w:tabs>
          <w:tab w:val="left" w:pos="266"/>
        </w:tabs>
        <w:spacing w:before="147"/>
        <w:ind w:left="265" w:hanging="164"/>
        <w:rPr>
          <w:sz w:val="28"/>
        </w:rPr>
      </w:pPr>
      <w:r>
        <w:rPr>
          <w:sz w:val="28"/>
        </w:rPr>
        <w:t>низкая предпринимательская</w:t>
      </w:r>
      <w:r>
        <w:rPr>
          <w:sz w:val="28"/>
        </w:rPr>
        <w:t xml:space="preserve"> активность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молодежи.</w:t>
      </w:r>
    </w:p>
    <w:p w:rsidR="004110F7" w:rsidRDefault="00085336">
      <w:pPr>
        <w:pStyle w:val="a4"/>
        <w:numPr>
          <w:ilvl w:val="0"/>
          <w:numId w:val="1"/>
        </w:numPr>
        <w:tabs>
          <w:tab w:val="left" w:pos="383"/>
        </w:tabs>
        <w:ind w:left="382" w:hanging="281"/>
        <w:jc w:val="both"/>
        <w:rPr>
          <w:sz w:val="28"/>
        </w:rPr>
      </w:pPr>
      <w:r>
        <w:rPr>
          <w:sz w:val="28"/>
        </w:rPr>
        <w:t>Перспективы развития: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Отсутствуют.</w:t>
      </w:r>
    </w:p>
    <w:sectPr w:rsidR="004110F7">
      <w:pgSz w:w="11910" w:h="16840"/>
      <w:pgMar w:top="1040" w:right="7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4788"/>
    <w:multiLevelType w:val="hybridMultilevel"/>
    <w:tmpl w:val="F2764750"/>
    <w:lvl w:ilvl="0" w:tplc="2AA085DA">
      <w:numFmt w:val="bullet"/>
      <w:lvlText w:val="-"/>
      <w:lvlJc w:val="left"/>
      <w:pPr>
        <w:ind w:left="102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1CA6CC">
      <w:numFmt w:val="bullet"/>
      <w:lvlText w:val="•"/>
      <w:lvlJc w:val="left"/>
      <w:pPr>
        <w:ind w:left="1050" w:hanging="173"/>
      </w:pPr>
      <w:rPr>
        <w:rFonts w:hint="default"/>
        <w:lang w:val="ru-RU" w:eastAsia="en-US" w:bidi="ar-SA"/>
      </w:rPr>
    </w:lvl>
    <w:lvl w:ilvl="2" w:tplc="4B789BAC">
      <w:numFmt w:val="bullet"/>
      <w:lvlText w:val="•"/>
      <w:lvlJc w:val="left"/>
      <w:pPr>
        <w:ind w:left="2001" w:hanging="173"/>
      </w:pPr>
      <w:rPr>
        <w:rFonts w:hint="default"/>
        <w:lang w:val="ru-RU" w:eastAsia="en-US" w:bidi="ar-SA"/>
      </w:rPr>
    </w:lvl>
    <w:lvl w:ilvl="3" w:tplc="9B0EFE10">
      <w:numFmt w:val="bullet"/>
      <w:lvlText w:val="•"/>
      <w:lvlJc w:val="left"/>
      <w:pPr>
        <w:ind w:left="2951" w:hanging="173"/>
      </w:pPr>
      <w:rPr>
        <w:rFonts w:hint="default"/>
        <w:lang w:val="ru-RU" w:eastAsia="en-US" w:bidi="ar-SA"/>
      </w:rPr>
    </w:lvl>
    <w:lvl w:ilvl="4" w:tplc="7244102C">
      <w:numFmt w:val="bullet"/>
      <w:lvlText w:val="•"/>
      <w:lvlJc w:val="left"/>
      <w:pPr>
        <w:ind w:left="3902" w:hanging="173"/>
      </w:pPr>
      <w:rPr>
        <w:rFonts w:hint="default"/>
        <w:lang w:val="ru-RU" w:eastAsia="en-US" w:bidi="ar-SA"/>
      </w:rPr>
    </w:lvl>
    <w:lvl w:ilvl="5" w:tplc="E8A83BEA">
      <w:numFmt w:val="bullet"/>
      <w:lvlText w:val="•"/>
      <w:lvlJc w:val="left"/>
      <w:pPr>
        <w:ind w:left="4853" w:hanging="173"/>
      </w:pPr>
      <w:rPr>
        <w:rFonts w:hint="default"/>
        <w:lang w:val="ru-RU" w:eastAsia="en-US" w:bidi="ar-SA"/>
      </w:rPr>
    </w:lvl>
    <w:lvl w:ilvl="6" w:tplc="F7BEC95C">
      <w:numFmt w:val="bullet"/>
      <w:lvlText w:val="•"/>
      <w:lvlJc w:val="left"/>
      <w:pPr>
        <w:ind w:left="5803" w:hanging="173"/>
      </w:pPr>
      <w:rPr>
        <w:rFonts w:hint="default"/>
        <w:lang w:val="ru-RU" w:eastAsia="en-US" w:bidi="ar-SA"/>
      </w:rPr>
    </w:lvl>
    <w:lvl w:ilvl="7" w:tplc="5B80CBB0">
      <w:numFmt w:val="bullet"/>
      <w:lvlText w:val="•"/>
      <w:lvlJc w:val="left"/>
      <w:pPr>
        <w:ind w:left="6754" w:hanging="173"/>
      </w:pPr>
      <w:rPr>
        <w:rFonts w:hint="default"/>
        <w:lang w:val="ru-RU" w:eastAsia="en-US" w:bidi="ar-SA"/>
      </w:rPr>
    </w:lvl>
    <w:lvl w:ilvl="8" w:tplc="D1BA6924">
      <w:numFmt w:val="bullet"/>
      <w:lvlText w:val="•"/>
      <w:lvlJc w:val="left"/>
      <w:pPr>
        <w:ind w:left="7705" w:hanging="173"/>
      </w:pPr>
      <w:rPr>
        <w:rFonts w:hint="default"/>
        <w:lang w:val="ru-RU" w:eastAsia="en-US" w:bidi="ar-SA"/>
      </w:rPr>
    </w:lvl>
  </w:abstractNum>
  <w:abstractNum w:abstractNumId="1" w15:restartNumberingAfterBreak="0">
    <w:nsid w:val="73280B27"/>
    <w:multiLevelType w:val="hybridMultilevel"/>
    <w:tmpl w:val="2BC21682"/>
    <w:lvl w:ilvl="0" w:tplc="F7E24640">
      <w:start w:val="1"/>
      <w:numFmt w:val="decimal"/>
      <w:lvlText w:val="%1."/>
      <w:lvlJc w:val="left"/>
      <w:pPr>
        <w:ind w:left="102" w:hanging="213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57746444">
      <w:numFmt w:val="bullet"/>
      <w:lvlText w:val="•"/>
      <w:lvlJc w:val="left"/>
      <w:pPr>
        <w:ind w:left="1050" w:hanging="213"/>
      </w:pPr>
      <w:rPr>
        <w:rFonts w:hint="default"/>
        <w:lang w:val="ru-RU" w:eastAsia="en-US" w:bidi="ar-SA"/>
      </w:rPr>
    </w:lvl>
    <w:lvl w:ilvl="2" w:tplc="E934F856">
      <w:numFmt w:val="bullet"/>
      <w:lvlText w:val="•"/>
      <w:lvlJc w:val="left"/>
      <w:pPr>
        <w:ind w:left="2001" w:hanging="213"/>
      </w:pPr>
      <w:rPr>
        <w:rFonts w:hint="default"/>
        <w:lang w:val="ru-RU" w:eastAsia="en-US" w:bidi="ar-SA"/>
      </w:rPr>
    </w:lvl>
    <w:lvl w:ilvl="3" w:tplc="96EEBB88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4" w:tplc="F2426B3C">
      <w:numFmt w:val="bullet"/>
      <w:lvlText w:val="•"/>
      <w:lvlJc w:val="left"/>
      <w:pPr>
        <w:ind w:left="3902" w:hanging="213"/>
      </w:pPr>
      <w:rPr>
        <w:rFonts w:hint="default"/>
        <w:lang w:val="ru-RU" w:eastAsia="en-US" w:bidi="ar-SA"/>
      </w:rPr>
    </w:lvl>
    <w:lvl w:ilvl="5" w:tplc="387A2144">
      <w:numFmt w:val="bullet"/>
      <w:lvlText w:val="•"/>
      <w:lvlJc w:val="left"/>
      <w:pPr>
        <w:ind w:left="4853" w:hanging="213"/>
      </w:pPr>
      <w:rPr>
        <w:rFonts w:hint="default"/>
        <w:lang w:val="ru-RU" w:eastAsia="en-US" w:bidi="ar-SA"/>
      </w:rPr>
    </w:lvl>
    <w:lvl w:ilvl="6" w:tplc="9508CADA">
      <w:numFmt w:val="bullet"/>
      <w:lvlText w:val="•"/>
      <w:lvlJc w:val="left"/>
      <w:pPr>
        <w:ind w:left="5803" w:hanging="213"/>
      </w:pPr>
      <w:rPr>
        <w:rFonts w:hint="default"/>
        <w:lang w:val="ru-RU" w:eastAsia="en-US" w:bidi="ar-SA"/>
      </w:rPr>
    </w:lvl>
    <w:lvl w:ilvl="7" w:tplc="9C1A12A6">
      <w:numFmt w:val="bullet"/>
      <w:lvlText w:val="•"/>
      <w:lvlJc w:val="left"/>
      <w:pPr>
        <w:ind w:left="6754" w:hanging="213"/>
      </w:pPr>
      <w:rPr>
        <w:rFonts w:hint="default"/>
        <w:lang w:val="ru-RU" w:eastAsia="en-US" w:bidi="ar-SA"/>
      </w:rPr>
    </w:lvl>
    <w:lvl w:ilvl="8" w:tplc="DC9840D8">
      <w:numFmt w:val="bullet"/>
      <w:lvlText w:val="•"/>
      <w:lvlJc w:val="left"/>
      <w:pPr>
        <w:ind w:left="7705" w:hanging="213"/>
      </w:pPr>
      <w:rPr>
        <w:rFonts w:hint="default"/>
        <w:lang w:val="ru-RU" w:eastAsia="en-US" w:bidi="ar-SA"/>
      </w:rPr>
    </w:lvl>
  </w:abstractNum>
  <w:abstractNum w:abstractNumId="2" w15:restartNumberingAfterBreak="0">
    <w:nsid w:val="79E21B23"/>
    <w:multiLevelType w:val="hybridMultilevel"/>
    <w:tmpl w:val="921CD024"/>
    <w:lvl w:ilvl="0" w:tplc="720E1DAA">
      <w:start w:val="1"/>
      <w:numFmt w:val="decimal"/>
      <w:lvlText w:val="%1."/>
      <w:lvlJc w:val="left"/>
      <w:pPr>
        <w:ind w:left="102" w:hanging="415"/>
        <w:jc w:val="left"/>
      </w:pPr>
      <w:rPr>
        <w:rFonts w:hint="default"/>
        <w:w w:val="100"/>
        <w:lang w:val="ru-RU" w:eastAsia="en-US" w:bidi="ar-SA"/>
      </w:rPr>
    </w:lvl>
    <w:lvl w:ilvl="1" w:tplc="557A9E32">
      <w:numFmt w:val="bullet"/>
      <w:lvlText w:val="•"/>
      <w:lvlJc w:val="left"/>
      <w:pPr>
        <w:ind w:left="1050" w:hanging="415"/>
      </w:pPr>
      <w:rPr>
        <w:rFonts w:hint="default"/>
        <w:lang w:val="ru-RU" w:eastAsia="en-US" w:bidi="ar-SA"/>
      </w:rPr>
    </w:lvl>
    <w:lvl w:ilvl="2" w:tplc="5DC278EC">
      <w:numFmt w:val="bullet"/>
      <w:lvlText w:val="•"/>
      <w:lvlJc w:val="left"/>
      <w:pPr>
        <w:ind w:left="2001" w:hanging="415"/>
      </w:pPr>
      <w:rPr>
        <w:rFonts w:hint="default"/>
        <w:lang w:val="ru-RU" w:eastAsia="en-US" w:bidi="ar-SA"/>
      </w:rPr>
    </w:lvl>
    <w:lvl w:ilvl="3" w:tplc="852A4660">
      <w:numFmt w:val="bullet"/>
      <w:lvlText w:val="•"/>
      <w:lvlJc w:val="left"/>
      <w:pPr>
        <w:ind w:left="2951" w:hanging="415"/>
      </w:pPr>
      <w:rPr>
        <w:rFonts w:hint="default"/>
        <w:lang w:val="ru-RU" w:eastAsia="en-US" w:bidi="ar-SA"/>
      </w:rPr>
    </w:lvl>
    <w:lvl w:ilvl="4" w:tplc="2B3ACA96">
      <w:numFmt w:val="bullet"/>
      <w:lvlText w:val="•"/>
      <w:lvlJc w:val="left"/>
      <w:pPr>
        <w:ind w:left="3902" w:hanging="415"/>
      </w:pPr>
      <w:rPr>
        <w:rFonts w:hint="default"/>
        <w:lang w:val="ru-RU" w:eastAsia="en-US" w:bidi="ar-SA"/>
      </w:rPr>
    </w:lvl>
    <w:lvl w:ilvl="5" w:tplc="956E200E">
      <w:numFmt w:val="bullet"/>
      <w:lvlText w:val="•"/>
      <w:lvlJc w:val="left"/>
      <w:pPr>
        <w:ind w:left="4853" w:hanging="415"/>
      </w:pPr>
      <w:rPr>
        <w:rFonts w:hint="default"/>
        <w:lang w:val="ru-RU" w:eastAsia="en-US" w:bidi="ar-SA"/>
      </w:rPr>
    </w:lvl>
    <w:lvl w:ilvl="6" w:tplc="2014F834">
      <w:numFmt w:val="bullet"/>
      <w:lvlText w:val="•"/>
      <w:lvlJc w:val="left"/>
      <w:pPr>
        <w:ind w:left="5803" w:hanging="415"/>
      </w:pPr>
      <w:rPr>
        <w:rFonts w:hint="default"/>
        <w:lang w:val="ru-RU" w:eastAsia="en-US" w:bidi="ar-SA"/>
      </w:rPr>
    </w:lvl>
    <w:lvl w:ilvl="7" w:tplc="7CC27D44">
      <w:numFmt w:val="bullet"/>
      <w:lvlText w:val="•"/>
      <w:lvlJc w:val="left"/>
      <w:pPr>
        <w:ind w:left="6754" w:hanging="415"/>
      </w:pPr>
      <w:rPr>
        <w:rFonts w:hint="default"/>
        <w:lang w:val="ru-RU" w:eastAsia="en-US" w:bidi="ar-SA"/>
      </w:rPr>
    </w:lvl>
    <w:lvl w:ilvl="8" w:tplc="2EC0D7B2">
      <w:numFmt w:val="bullet"/>
      <w:lvlText w:val="•"/>
      <w:lvlJc w:val="left"/>
      <w:pPr>
        <w:ind w:left="7705" w:hanging="41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110F7"/>
    <w:rsid w:val="00085336"/>
    <w:rsid w:val="00130194"/>
    <w:rsid w:val="003973C6"/>
    <w:rsid w:val="004110F7"/>
    <w:rsid w:val="00C2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CCAAD5"/>
  <w15:docId w15:val="{1C10D63B-AA51-4D76-894B-33790D603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3" w:right="46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49"/>
      <w:ind w:left="10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2021-03-16T04:40:00Z</dcterms:created>
  <dcterms:modified xsi:type="dcterms:W3CDTF">2021-03-16T05:42:00Z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2021-03-16T00:00:00Z</vt:filetime>
  </property>
</Properties>
</file>